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B5" w:rsidRDefault="00F660B5" w:rsidP="00971C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0B5" w:rsidRPr="00F660B5" w:rsidRDefault="00F660B5" w:rsidP="00F660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0B5">
        <w:rPr>
          <w:rFonts w:ascii="Times New Roman" w:hAnsi="Times New Roman" w:cs="Times New Roman"/>
          <w:b/>
          <w:sz w:val="24"/>
          <w:szCs w:val="24"/>
        </w:rPr>
        <w:t>Özay Gönlüm, vefatının 25. yılında Denizli’de anıldı</w:t>
      </w:r>
    </w:p>
    <w:p w:rsidR="00F660B5" w:rsidRPr="00F660B5" w:rsidRDefault="00F660B5" w:rsidP="00F660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0B5" w:rsidRPr="00FF210B" w:rsidRDefault="00DD367D" w:rsidP="00F660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10B">
        <w:rPr>
          <w:rFonts w:ascii="Times New Roman" w:hAnsi="Times New Roman" w:cs="Times New Roman"/>
          <w:b/>
          <w:sz w:val="24"/>
          <w:szCs w:val="24"/>
        </w:rPr>
        <w:t xml:space="preserve">Denizli’nin yetiştirdiği Türk Halk Müziği’nin unutulmaz usta ismi Özay Gönlüm, </w:t>
      </w:r>
      <w:r w:rsidR="00FF210B" w:rsidRPr="00FF210B">
        <w:rPr>
          <w:rFonts w:ascii="Times New Roman" w:hAnsi="Times New Roman" w:cs="Times New Roman"/>
          <w:b/>
          <w:sz w:val="24"/>
          <w:szCs w:val="24"/>
        </w:rPr>
        <w:t xml:space="preserve">vefatının 25’inci yılında Denizli Büyükşehir Belediyesi tarafından düzenlenen bir anma programıyla yâd edildi.   </w:t>
      </w:r>
    </w:p>
    <w:p w:rsidR="005F3017" w:rsidRDefault="00F660B5" w:rsidP="00F660B5">
      <w:pPr>
        <w:jc w:val="both"/>
        <w:rPr>
          <w:rFonts w:ascii="Times New Roman" w:hAnsi="Times New Roman" w:cs="Times New Roman"/>
          <w:sz w:val="24"/>
          <w:szCs w:val="24"/>
        </w:rPr>
      </w:pPr>
      <w:r w:rsidRPr="00F660B5">
        <w:rPr>
          <w:rFonts w:ascii="Times New Roman" w:hAnsi="Times New Roman" w:cs="Times New Roman"/>
          <w:sz w:val="24"/>
          <w:szCs w:val="24"/>
        </w:rPr>
        <w:t xml:space="preserve">Denizli Büyükşehir Belediyesi tarafından düzenlenen "Özay Gönlüm 25. Yıl Anma Programı",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660B5">
        <w:rPr>
          <w:rFonts w:ascii="Times New Roman" w:hAnsi="Times New Roman" w:cs="Times New Roman"/>
          <w:sz w:val="24"/>
          <w:szCs w:val="24"/>
        </w:rPr>
        <w:t xml:space="preserve">umartesi akşamı </w:t>
      </w:r>
      <w:r>
        <w:rPr>
          <w:rFonts w:ascii="Times New Roman" w:hAnsi="Times New Roman" w:cs="Times New Roman"/>
          <w:sz w:val="24"/>
          <w:szCs w:val="24"/>
        </w:rPr>
        <w:t xml:space="preserve">Nihat Zeybekci Kongre ve Kültür Merkezi’nde ve </w:t>
      </w:r>
      <w:r w:rsidRPr="00F660B5">
        <w:rPr>
          <w:rFonts w:ascii="Times New Roman" w:hAnsi="Times New Roman" w:cs="Times New Roman"/>
          <w:sz w:val="24"/>
          <w:szCs w:val="24"/>
        </w:rPr>
        <w:t>sanatçının adını taşıyan Özay Gönlüm Salonu’nda büyük bir katılımla gerçekleşti. Türk Halk Müziği’nin unutulmaz ismi Özay Gönlüm, sevilen türküleriyle bir kez daha anıldı.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0B5" w:rsidRDefault="00F660B5" w:rsidP="00F66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Anma programına Denizli Büyükşehir Belediye Başkanı Bülent Nuri Çavuşoğlu, Başkanvekili Ali Marım, İlçe Belediye Başkanları, davetliler ve Özay Gönlüm’ü anmak isteyen çok sayıda vatandaş katıldı.</w:t>
      </w:r>
      <w:r w:rsidR="004E469A">
        <w:rPr>
          <w:rFonts w:ascii="Times New Roman" w:hAnsi="Times New Roman" w:cs="Times New Roman"/>
          <w:sz w:val="24"/>
          <w:szCs w:val="24"/>
        </w:rPr>
        <w:t xml:space="preserve"> </w:t>
      </w:r>
      <w:r w:rsidR="004E469A" w:rsidRPr="004E469A">
        <w:rPr>
          <w:rFonts w:ascii="Times New Roman" w:hAnsi="Times New Roman" w:cs="Times New Roman"/>
          <w:sz w:val="24"/>
          <w:szCs w:val="24"/>
        </w:rPr>
        <w:t xml:space="preserve">Usta sanatçının Çatalçeşme Oda Tiyatrosu bahçesindeki anıt heykeli önünde yapılan </w:t>
      </w:r>
      <w:r w:rsidR="004E469A">
        <w:rPr>
          <w:rFonts w:ascii="Times New Roman" w:hAnsi="Times New Roman" w:cs="Times New Roman"/>
          <w:sz w:val="24"/>
          <w:szCs w:val="24"/>
        </w:rPr>
        <w:t>çelenk sunma töreninin ardından gerçekleştirilen anma konserinde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0B5">
        <w:rPr>
          <w:rFonts w:ascii="Times New Roman" w:hAnsi="Times New Roman" w:cs="Times New Roman"/>
          <w:sz w:val="24"/>
          <w:szCs w:val="24"/>
        </w:rPr>
        <w:t xml:space="preserve">Denizli Büyükşehir Belediyesi Konservatuvarı Türk Halk Müziği Korosu’nun </w:t>
      </w:r>
      <w:bookmarkStart w:id="0" w:name="_GoBack"/>
      <w:bookmarkEnd w:id="0"/>
      <w:r w:rsidRPr="00F660B5">
        <w:rPr>
          <w:rFonts w:ascii="Times New Roman" w:hAnsi="Times New Roman" w:cs="Times New Roman"/>
          <w:sz w:val="24"/>
          <w:szCs w:val="24"/>
        </w:rPr>
        <w:t xml:space="preserve">sahne </w:t>
      </w:r>
      <w:r w:rsidR="004E469A">
        <w:rPr>
          <w:rFonts w:ascii="Times New Roman" w:hAnsi="Times New Roman" w:cs="Times New Roman"/>
          <w:sz w:val="24"/>
          <w:szCs w:val="24"/>
        </w:rPr>
        <w:t>alırken</w:t>
      </w:r>
      <w:r w:rsidRPr="00F660B5">
        <w:rPr>
          <w:rFonts w:ascii="Times New Roman" w:hAnsi="Times New Roman" w:cs="Times New Roman"/>
          <w:sz w:val="24"/>
          <w:szCs w:val="24"/>
        </w:rPr>
        <w:t xml:space="preserve"> şef İsmail Barkan yönetiminde sanatçının en sevilen eserleri seslendirildi. Konser boyunca salonda duygusal anlar yaşanırken, dinleyiciler de türkülere hep bir ağızdan eşlik etti.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0B5">
        <w:rPr>
          <w:rFonts w:ascii="Times New Roman" w:hAnsi="Times New Roman" w:cs="Times New Roman"/>
          <w:sz w:val="24"/>
          <w:szCs w:val="24"/>
        </w:rPr>
        <w:t>Katılımcılar, böyle anlamlı bir etkinliği düzenleyen Denizli Büyükşehir Belediyesi’ne teşekkür etti. Gecenin sonunda sahneye çıkan koro üyeleri ve izleyiciler, Özay Gönlüm’ü alkışlarla yâd</w:t>
      </w:r>
      <w:r>
        <w:rPr>
          <w:rFonts w:ascii="Times New Roman" w:hAnsi="Times New Roman" w:cs="Times New Roman"/>
          <w:sz w:val="24"/>
          <w:szCs w:val="24"/>
        </w:rPr>
        <w:t xml:space="preserve"> etti.</w:t>
      </w:r>
    </w:p>
    <w:p w:rsidR="00F660B5" w:rsidRPr="001A09FA" w:rsidRDefault="001A09FA" w:rsidP="00F660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9FA">
        <w:rPr>
          <w:rFonts w:ascii="Times New Roman" w:hAnsi="Times New Roman" w:cs="Times New Roman"/>
          <w:b/>
          <w:sz w:val="24"/>
          <w:szCs w:val="24"/>
        </w:rPr>
        <w:t>B</w:t>
      </w:r>
      <w:r w:rsidR="005F3017">
        <w:rPr>
          <w:rFonts w:ascii="Times New Roman" w:hAnsi="Times New Roman" w:cs="Times New Roman"/>
          <w:b/>
          <w:sz w:val="24"/>
          <w:szCs w:val="24"/>
        </w:rPr>
        <w:t>aşkan Çavuşoğlu: “Özay Gönlüm</w:t>
      </w:r>
      <w:r w:rsidRPr="001A09FA">
        <w:rPr>
          <w:rFonts w:ascii="Times New Roman" w:hAnsi="Times New Roman" w:cs="Times New Roman"/>
          <w:b/>
          <w:sz w:val="24"/>
          <w:szCs w:val="24"/>
        </w:rPr>
        <w:t xml:space="preserve"> sadece Deni</w:t>
      </w:r>
      <w:r w:rsidR="002341A7">
        <w:rPr>
          <w:rFonts w:ascii="Times New Roman" w:hAnsi="Times New Roman" w:cs="Times New Roman"/>
          <w:b/>
          <w:sz w:val="24"/>
          <w:szCs w:val="24"/>
        </w:rPr>
        <w:t>zli’ye değil, Dünya kültürüne</w:t>
      </w:r>
      <w:r w:rsidRPr="001A09FA">
        <w:rPr>
          <w:rFonts w:ascii="Times New Roman" w:hAnsi="Times New Roman" w:cs="Times New Roman"/>
          <w:b/>
          <w:sz w:val="24"/>
          <w:szCs w:val="24"/>
        </w:rPr>
        <w:t xml:space="preserve"> bir miras”</w:t>
      </w:r>
    </w:p>
    <w:p w:rsidR="00971CB5" w:rsidRPr="00971CB5" w:rsidRDefault="001A09FA" w:rsidP="00F660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Anma programının açılış konuşma</w:t>
      </w:r>
      <w:r w:rsidR="005F3017">
        <w:rPr>
          <w:rFonts w:ascii="Times New Roman" w:hAnsi="Times New Roman" w:cs="Times New Roman"/>
          <w:sz w:val="24"/>
          <w:szCs w:val="24"/>
        </w:rPr>
        <w:t>sını</w:t>
      </w:r>
      <w:r>
        <w:rPr>
          <w:rFonts w:ascii="Times New Roman" w:hAnsi="Times New Roman" w:cs="Times New Roman"/>
          <w:sz w:val="24"/>
          <w:szCs w:val="24"/>
        </w:rPr>
        <w:t xml:space="preserve"> gerçekleştiren Denizli Büyükşehir Belediye Başkanı Bülent Nuri Çavuşoğlu, Özay Gönlüm’ün Denizli’nin yetiştirdiği önemli sanatçılardan biri olarak Dünya kültürüne de bir miras olduğunun altını çizdi. Başkan Çavuşoğlu konuşmasının devamında, “</w:t>
      </w:r>
      <w:r w:rsidR="00190C78">
        <w:rPr>
          <w:rFonts w:ascii="Times New Roman" w:hAnsi="Times New Roman" w:cs="Times New Roman"/>
          <w:sz w:val="24"/>
          <w:szCs w:val="24"/>
        </w:rPr>
        <w:t>Hem Denizli açısından hem de geçmişimiz, geleceğimiz ve kültürümüz açısından bizim için en değerli ve kıymetli şahsiyetlerden birini anıyor olmak çok önemli.</w:t>
      </w:r>
      <w:r w:rsidR="00971CB5">
        <w:rPr>
          <w:rFonts w:ascii="Times New Roman" w:hAnsi="Times New Roman" w:cs="Times New Roman"/>
          <w:sz w:val="24"/>
          <w:szCs w:val="24"/>
        </w:rPr>
        <w:t xml:space="preserve"> </w:t>
      </w:r>
      <w:r w:rsidR="00190C78">
        <w:rPr>
          <w:rFonts w:ascii="Times New Roman" w:hAnsi="Times New Roman" w:cs="Times New Roman"/>
          <w:sz w:val="24"/>
          <w:szCs w:val="24"/>
        </w:rPr>
        <w:t>Özay Gönlüm’ün sadece Denizli’ye değil, Dünya kü</w:t>
      </w:r>
      <w:r w:rsidR="005F3017">
        <w:rPr>
          <w:rFonts w:ascii="Times New Roman" w:hAnsi="Times New Roman" w:cs="Times New Roman"/>
          <w:sz w:val="24"/>
          <w:szCs w:val="24"/>
        </w:rPr>
        <w:t>ltürüne de bir miras olduğunu</w:t>
      </w:r>
      <w:r w:rsidR="00190C78">
        <w:rPr>
          <w:rFonts w:ascii="Times New Roman" w:hAnsi="Times New Roman" w:cs="Times New Roman"/>
          <w:sz w:val="24"/>
          <w:szCs w:val="24"/>
        </w:rPr>
        <w:t xml:space="preserve"> hepimiz biliyoruz. Özay</w:t>
      </w:r>
      <w:r w:rsidR="005F3017">
        <w:rPr>
          <w:rFonts w:ascii="Times New Roman" w:hAnsi="Times New Roman" w:cs="Times New Roman"/>
          <w:sz w:val="24"/>
          <w:szCs w:val="24"/>
        </w:rPr>
        <w:t xml:space="preserve"> Gönlüm’ü yaşatma noktasında </w:t>
      </w:r>
      <w:r w:rsidR="00190C78">
        <w:rPr>
          <w:rFonts w:ascii="Times New Roman" w:hAnsi="Times New Roman" w:cs="Times New Roman"/>
          <w:sz w:val="24"/>
          <w:szCs w:val="24"/>
        </w:rPr>
        <w:t>elimizden ne geliyo</w:t>
      </w:r>
      <w:r w:rsidR="005F3017">
        <w:rPr>
          <w:rFonts w:ascii="Times New Roman" w:hAnsi="Times New Roman" w:cs="Times New Roman"/>
          <w:sz w:val="24"/>
          <w:szCs w:val="24"/>
        </w:rPr>
        <w:t xml:space="preserve">rsa yapmaya </w:t>
      </w:r>
      <w:r w:rsidR="00190C78">
        <w:rPr>
          <w:rFonts w:ascii="Times New Roman" w:hAnsi="Times New Roman" w:cs="Times New Roman"/>
          <w:sz w:val="24"/>
          <w:szCs w:val="24"/>
        </w:rPr>
        <w:t>devam edeceğiz. Biz inanıyoruz ki kültürlerimize sahip çıkıp yaşatabil</w:t>
      </w:r>
      <w:r w:rsidR="005F3017">
        <w:rPr>
          <w:rFonts w:ascii="Times New Roman" w:hAnsi="Times New Roman" w:cs="Times New Roman"/>
          <w:sz w:val="24"/>
          <w:szCs w:val="24"/>
        </w:rPr>
        <w:t>irsek gelecek güzel günlerde mutluluğumuz</w:t>
      </w:r>
      <w:r w:rsidR="00190C78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aha da </w:t>
      </w:r>
      <w:r w:rsidR="00FF210B">
        <w:rPr>
          <w:rFonts w:ascii="Times New Roman" w:hAnsi="Times New Roman" w:cs="Times New Roman"/>
          <w:sz w:val="24"/>
          <w:szCs w:val="24"/>
        </w:rPr>
        <w:t>artacak</w:t>
      </w:r>
      <w:r>
        <w:rPr>
          <w:rFonts w:ascii="Times New Roman" w:hAnsi="Times New Roman" w:cs="Times New Roman"/>
          <w:sz w:val="24"/>
          <w:szCs w:val="24"/>
        </w:rPr>
        <w:t xml:space="preserve">” ifadelerini kullandı. </w:t>
      </w:r>
    </w:p>
    <w:sectPr w:rsidR="00971CB5" w:rsidRPr="00971CB5" w:rsidSect="00D273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C95" w:rsidRDefault="00997C95" w:rsidP="002B4CDB">
      <w:pPr>
        <w:spacing w:after="0" w:line="240" w:lineRule="auto"/>
      </w:pPr>
      <w:r>
        <w:separator/>
      </w:r>
    </w:p>
  </w:endnote>
  <w:endnote w:type="continuationSeparator" w:id="0">
    <w:p w:rsidR="00997C95" w:rsidRDefault="00997C95" w:rsidP="002B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DB" w:rsidRPr="004D0B52" w:rsidRDefault="002B4CDB" w:rsidP="002B4CDB">
    <w:pPr>
      <w:pStyle w:val="AltBilgi"/>
      <w:jc w:val="center"/>
      <w:rPr>
        <w:rFonts w:ascii="Times New Roman" w:hAnsi="Times New Roman" w:cs="Times New Roman"/>
        <w:b/>
        <w:sz w:val="20"/>
        <w:szCs w:val="20"/>
      </w:rPr>
    </w:pPr>
    <w:r w:rsidRPr="004D0B52">
      <w:rPr>
        <w:rFonts w:ascii="Times New Roman" w:hAnsi="Times New Roman" w:cs="Times New Roman"/>
        <w:b/>
        <w:sz w:val="20"/>
        <w:szCs w:val="20"/>
      </w:rPr>
      <w:t>T.C. Denizli Büyükşehir Belediyesi Basın Yayın ve Halkla İlişkiler Dairesi Başkanlığı</w:t>
    </w:r>
  </w:p>
  <w:p w:rsidR="002B4CDB" w:rsidRPr="004D0B52" w:rsidRDefault="002B4CDB" w:rsidP="002B4CDB">
    <w:pPr>
      <w:pStyle w:val="AltBilgi"/>
      <w:jc w:val="center"/>
      <w:rPr>
        <w:rFonts w:ascii="Times New Roman" w:hAnsi="Times New Roman" w:cs="Times New Roman"/>
        <w:b/>
        <w:color w:val="212529"/>
        <w:sz w:val="16"/>
        <w:szCs w:val="16"/>
        <w:shd w:val="clear" w:color="auto" w:fill="F6FBFE"/>
      </w:rPr>
    </w:pPr>
    <w:r w:rsidRPr="004D0B52">
      <w:rPr>
        <w:rFonts w:ascii="Times New Roman" w:hAnsi="Times New Roman" w:cs="Times New Roman"/>
        <w:b/>
        <w:color w:val="212529"/>
        <w:sz w:val="16"/>
        <w:szCs w:val="16"/>
        <w:shd w:val="clear" w:color="auto" w:fill="F6FBFE"/>
      </w:rPr>
      <w:t> Altıntop Mah. Lise Cad. No:2 PK:20010 Merkezefendi / DENİZLİ</w:t>
    </w:r>
  </w:p>
  <w:p w:rsidR="002B4CDB" w:rsidRPr="004D0B52" w:rsidRDefault="002B4CDB" w:rsidP="002B4CDB">
    <w:pPr>
      <w:pStyle w:val="AltBilgi"/>
      <w:jc w:val="center"/>
      <w:rPr>
        <w:rFonts w:ascii="Times New Roman" w:hAnsi="Times New Roman" w:cs="Times New Roman"/>
        <w:b/>
        <w:sz w:val="16"/>
        <w:szCs w:val="16"/>
      </w:rPr>
    </w:pPr>
    <w:r w:rsidRPr="004D0B52">
      <w:rPr>
        <w:rFonts w:ascii="Times New Roman" w:hAnsi="Times New Roman" w:cs="Times New Roman"/>
        <w:b/>
        <w:color w:val="212529"/>
        <w:sz w:val="16"/>
        <w:szCs w:val="16"/>
        <w:shd w:val="clear" w:color="auto" w:fill="F6FBFE"/>
      </w:rPr>
      <w:t>Tel: 0 (258) 280 24 61- 280 21 14 – E-posta: belediyebasin@denizli.bel.tr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C95" w:rsidRDefault="00997C95" w:rsidP="002B4CDB">
      <w:pPr>
        <w:spacing w:after="0" w:line="240" w:lineRule="auto"/>
      </w:pPr>
      <w:r>
        <w:separator/>
      </w:r>
    </w:p>
  </w:footnote>
  <w:footnote w:type="continuationSeparator" w:id="0">
    <w:p w:rsidR="00997C95" w:rsidRDefault="00997C95" w:rsidP="002B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DB" w:rsidRDefault="002B4CDB" w:rsidP="002B4CDB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987777" cy="629853"/>
          <wp:effectExtent l="0" t="0" r="0" b="0"/>
          <wp:docPr id="1" name="0 Resim" descr="dbblogo-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bblogo-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8452" cy="63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4CDB" w:rsidRDefault="002B4CDB" w:rsidP="002B4CDB">
    <w:pPr>
      <w:pStyle w:val="stBilgi"/>
      <w:jc w:val="center"/>
    </w:pPr>
  </w:p>
  <w:p w:rsidR="002B4CDB" w:rsidRPr="008C23DC" w:rsidRDefault="002B4CDB" w:rsidP="002B4CDB">
    <w:pPr>
      <w:pStyle w:val="stBilgi"/>
      <w:jc w:val="center"/>
      <w:rPr>
        <w:rFonts w:ascii="Times New Roman" w:hAnsi="Times New Roman" w:cs="Times New Roman"/>
        <w:b/>
        <w:sz w:val="24"/>
        <w:szCs w:val="32"/>
      </w:rPr>
    </w:pPr>
    <w:r w:rsidRPr="008C23DC">
      <w:rPr>
        <w:rFonts w:ascii="Times New Roman" w:hAnsi="Times New Roman" w:cs="Times New Roman"/>
        <w:b/>
        <w:sz w:val="24"/>
        <w:szCs w:val="32"/>
      </w:rPr>
      <w:t>Basın Yayın ve Halkla İlişkiler Daire</w:t>
    </w:r>
    <w:r w:rsidR="008C23DC">
      <w:rPr>
        <w:rFonts w:ascii="Times New Roman" w:hAnsi="Times New Roman" w:cs="Times New Roman"/>
        <w:b/>
        <w:sz w:val="24"/>
        <w:szCs w:val="32"/>
      </w:rPr>
      <w:t>si</w:t>
    </w:r>
    <w:r w:rsidRPr="008C23DC">
      <w:rPr>
        <w:rFonts w:ascii="Times New Roman" w:hAnsi="Times New Roman" w:cs="Times New Roman"/>
        <w:b/>
        <w:sz w:val="24"/>
        <w:szCs w:val="32"/>
      </w:rPr>
      <w:t xml:space="preserve"> Başkanlığı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CDB"/>
    <w:rsid w:val="00005775"/>
    <w:rsid w:val="00010DB5"/>
    <w:rsid w:val="00013A02"/>
    <w:rsid w:val="00020BED"/>
    <w:rsid w:val="000428B9"/>
    <w:rsid w:val="00051546"/>
    <w:rsid w:val="00051C4E"/>
    <w:rsid w:val="00061A27"/>
    <w:rsid w:val="00066F7D"/>
    <w:rsid w:val="000714B7"/>
    <w:rsid w:val="00086EA2"/>
    <w:rsid w:val="00090FFF"/>
    <w:rsid w:val="00094B20"/>
    <w:rsid w:val="000A6C26"/>
    <w:rsid w:val="000B3A75"/>
    <w:rsid w:val="000B7333"/>
    <w:rsid w:val="000C74A4"/>
    <w:rsid w:val="000D3B6E"/>
    <w:rsid w:val="000E2B46"/>
    <w:rsid w:val="000F34EE"/>
    <w:rsid w:val="000F5520"/>
    <w:rsid w:val="00101B22"/>
    <w:rsid w:val="00111635"/>
    <w:rsid w:val="00112C26"/>
    <w:rsid w:val="0012268D"/>
    <w:rsid w:val="00124092"/>
    <w:rsid w:val="00127FB6"/>
    <w:rsid w:val="001505C8"/>
    <w:rsid w:val="001571A0"/>
    <w:rsid w:val="00157AD9"/>
    <w:rsid w:val="0018674A"/>
    <w:rsid w:val="00190089"/>
    <w:rsid w:val="00190C78"/>
    <w:rsid w:val="00194A51"/>
    <w:rsid w:val="001958BF"/>
    <w:rsid w:val="0019631F"/>
    <w:rsid w:val="001A09FA"/>
    <w:rsid w:val="001A1F5A"/>
    <w:rsid w:val="001A463F"/>
    <w:rsid w:val="001A4BEA"/>
    <w:rsid w:val="001A59B2"/>
    <w:rsid w:val="001B33CD"/>
    <w:rsid w:val="001B4989"/>
    <w:rsid w:val="001B6263"/>
    <w:rsid w:val="001D1E44"/>
    <w:rsid w:val="001D1E47"/>
    <w:rsid w:val="001E03CE"/>
    <w:rsid w:val="001E1AC0"/>
    <w:rsid w:val="001F1F45"/>
    <w:rsid w:val="001F201E"/>
    <w:rsid w:val="001F6261"/>
    <w:rsid w:val="00206836"/>
    <w:rsid w:val="00211C92"/>
    <w:rsid w:val="0022375E"/>
    <w:rsid w:val="00231067"/>
    <w:rsid w:val="00232183"/>
    <w:rsid w:val="002341A7"/>
    <w:rsid w:val="00277E17"/>
    <w:rsid w:val="002802C7"/>
    <w:rsid w:val="00285CA5"/>
    <w:rsid w:val="002B4CDB"/>
    <w:rsid w:val="002C3081"/>
    <w:rsid w:val="002F426C"/>
    <w:rsid w:val="002F7779"/>
    <w:rsid w:val="003015C8"/>
    <w:rsid w:val="00307DA1"/>
    <w:rsid w:val="0031396B"/>
    <w:rsid w:val="00323099"/>
    <w:rsid w:val="003317B1"/>
    <w:rsid w:val="003355A6"/>
    <w:rsid w:val="003646EE"/>
    <w:rsid w:val="0036606C"/>
    <w:rsid w:val="003756D6"/>
    <w:rsid w:val="00381F51"/>
    <w:rsid w:val="00392C6B"/>
    <w:rsid w:val="00394247"/>
    <w:rsid w:val="00397FDB"/>
    <w:rsid w:val="003A3B86"/>
    <w:rsid w:val="003A4ECA"/>
    <w:rsid w:val="003A51DB"/>
    <w:rsid w:val="003C0D0D"/>
    <w:rsid w:val="003C10B9"/>
    <w:rsid w:val="004040BA"/>
    <w:rsid w:val="00410D48"/>
    <w:rsid w:val="004120C9"/>
    <w:rsid w:val="004201EE"/>
    <w:rsid w:val="00423A89"/>
    <w:rsid w:val="00451CE4"/>
    <w:rsid w:val="00452984"/>
    <w:rsid w:val="00452FDB"/>
    <w:rsid w:val="00454B87"/>
    <w:rsid w:val="0045537A"/>
    <w:rsid w:val="00456085"/>
    <w:rsid w:val="0045666F"/>
    <w:rsid w:val="00460012"/>
    <w:rsid w:val="004708E1"/>
    <w:rsid w:val="00481998"/>
    <w:rsid w:val="004A728B"/>
    <w:rsid w:val="004B39F5"/>
    <w:rsid w:val="004D0B52"/>
    <w:rsid w:val="004D65B8"/>
    <w:rsid w:val="004E469A"/>
    <w:rsid w:val="00505CF1"/>
    <w:rsid w:val="005120A6"/>
    <w:rsid w:val="0051242D"/>
    <w:rsid w:val="005240F9"/>
    <w:rsid w:val="00524EE8"/>
    <w:rsid w:val="00543DB1"/>
    <w:rsid w:val="00546A75"/>
    <w:rsid w:val="00580D6C"/>
    <w:rsid w:val="005845EF"/>
    <w:rsid w:val="00587C82"/>
    <w:rsid w:val="0059007A"/>
    <w:rsid w:val="00592F1A"/>
    <w:rsid w:val="005C0A57"/>
    <w:rsid w:val="005F120D"/>
    <w:rsid w:val="005F3017"/>
    <w:rsid w:val="005F3B80"/>
    <w:rsid w:val="005F6104"/>
    <w:rsid w:val="0060217D"/>
    <w:rsid w:val="006027AB"/>
    <w:rsid w:val="00604084"/>
    <w:rsid w:val="0061381A"/>
    <w:rsid w:val="006154B5"/>
    <w:rsid w:val="006458AD"/>
    <w:rsid w:val="00652D8A"/>
    <w:rsid w:val="00662558"/>
    <w:rsid w:val="00671531"/>
    <w:rsid w:val="00680481"/>
    <w:rsid w:val="006839DB"/>
    <w:rsid w:val="006E2137"/>
    <w:rsid w:val="006F6AA8"/>
    <w:rsid w:val="006F75D6"/>
    <w:rsid w:val="00700EEB"/>
    <w:rsid w:val="00717AD6"/>
    <w:rsid w:val="00717EB9"/>
    <w:rsid w:val="00736CA2"/>
    <w:rsid w:val="00740163"/>
    <w:rsid w:val="00747EE2"/>
    <w:rsid w:val="00760943"/>
    <w:rsid w:val="00762254"/>
    <w:rsid w:val="0078704D"/>
    <w:rsid w:val="00790248"/>
    <w:rsid w:val="00793549"/>
    <w:rsid w:val="007A03E4"/>
    <w:rsid w:val="007A530F"/>
    <w:rsid w:val="007B2E00"/>
    <w:rsid w:val="007B5336"/>
    <w:rsid w:val="007D52D6"/>
    <w:rsid w:val="007F5162"/>
    <w:rsid w:val="007F6D49"/>
    <w:rsid w:val="0080059B"/>
    <w:rsid w:val="008011B5"/>
    <w:rsid w:val="00801C8F"/>
    <w:rsid w:val="00827542"/>
    <w:rsid w:val="008355F6"/>
    <w:rsid w:val="00851546"/>
    <w:rsid w:val="0086049D"/>
    <w:rsid w:val="00863C4B"/>
    <w:rsid w:val="0086423A"/>
    <w:rsid w:val="00871D3E"/>
    <w:rsid w:val="00872CD3"/>
    <w:rsid w:val="00873CDD"/>
    <w:rsid w:val="00877798"/>
    <w:rsid w:val="00884CA1"/>
    <w:rsid w:val="008962A5"/>
    <w:rsid w:val="008A4843"/>
    <w:rsid w:val="008A7554"/>
    <w:rsid w:val="008B05DE"/>
    <w:rsid w:val="008C23DC"/>
    <w:rsid w:val="008C47A9"/>
    <w:rsid w:val="008C4C57"/>
    <w:rsid w:val="008E3A20"/>
    <w:rsid w:val="008F43FF"/>
    <w:rsid w:val="00910597"/>
    <w:rsid w:val="00926D68"/>
    <w:rsid w:val="009310E7"/>
    <w:rsid w:val="00933D93"/>
    <w:rsid w:val="009558B4"/>
    <w:rsid w:val="00960013"/>
    <w:rsid w:val="009708FC"/>
    <w:rsid w:val="00971CB5"/>
    <w:rsid w:val="009769A6"/>
    <w:rsid w:val="0098312B"/>
    <w:rsid w:val="00997BA5"/>
    <w:rsid w:val="00997C95"/>
    <w:rsid w:val="009B7C4E"/>
    <w:rsid w:val="009C4888"/>
    <w:rsid w:val="009F04CC"/>
    <w:rsid w:val="009F630E"/>
    <w:rsid w:val="009F68D4"/>
    <w:rsid w:val="00A0200D"/>
    <w:rsid w:val="00A101CE"/>
    <w:rsid w:val="00A16D18"/>
    <w:rsid w:val="00A223CA"/>
    <w:rsid w:val="00A249AE"/>
    <w:rsid w:val="00A357CF"/>
    <w:rsid w:val="00A5104C"/>
    <w:rsid w:val="00A76B8A"/>
    <w:rsid w:val="00A834E6"/>
    <w:rsid w:val="00A976E6"/>
    <w:rsid w:val="00AB7EFA"/>
    <w:rsid w:val="00AC2304"/>
    <w:rsid w:val="00AD222C"/>
    <w:rsid w:val="00AD2ACA"/>
    <w:rsid w:val="00AD5B33"/>
    <w:rsid w:val="00AD778B"/>
    <w:rsid w:val="00AE0179"/>
    <w:rsid w:val="00AE1579"/>
    <w:rsid w:val="00AE7B2F"/>
    <w:rsid w:val="00B01946"/>
    <w:rsid w:val="00B0425C"/>
    <w:rsid w:val="00B110C8"/>
    <w:rsid w:val="00B26216"/>
    <w:rsid w:val="00B34A42"/>
    <w:rsid w:val="00B40D44"/>
    <w:rsid w:val="00B43308"/>
    <w:rsid w:val="00B503E1"/>
    <w:rsid w:val="00B553AE"/>
    <w:rsid w:val="00B63619"/>
    <w:rsid w:val="00B66EE4"/>
    <w:rsid w:val="00B774F1"/>
    <w:rsid w:val="00B82A1A"/>
    <w:rsid w:val="00B93AD8"/>
    <w:rsid w:val="00BA0EB2"/>
    <w:rsid w:val="00BA0EBB"/>
    <w:rsid w:val="00BB5E39"/>
    <w:rsid w:val="00BC0B1F"/>
    <w:rsid w:val="00BF0409"/>
    <w:rsid w:val="00BF2EDB"/>
    <w:rsid w:val="00BF2F6B"/>
    <w:rsid w:val="00BF7BC3"/>
    <w:rsid w:val="00C00AFA"/>
    <w:rsid w:val="00C15A18"/>
    <w:rsid w:val="00C26F11"/>
    <w:rsid w:val="00C31DC4"/>
    <w:rsid w:val="00C342DF"/>
    <w:rsid w:val="00C54D98"/>
    <w:rsid w:val="00C61C68"/>
    <w:rsid w:val="00C732C6"/>
    <w:rsid w:val="00C80E80"/>
    <w:rsid w:val="00CB2A53"/>
    <w:rsid w:val="00CE65EC"/>
    <w:rsid w:val="00CE6662"/>
    <w:rsid w:val="00CE7ACE"/>
    <w:rsid w:val="00CF1757"/>
    <w:rsid w:val="00D17A52"/>
    <w:rsid w:val="00D261B7"/>
    <w:rsid w:val="00D273B6"/>
    <w:rsid w:val="00D37F08"/>
    <w:rsid w:val="00D448C0"/>
    <w:rsid w:val="00D47425"/>
    <w:rsid w:val="00D55119"/>
    <w:rsid w:val="00D57D57"/>
    <w:rsid w:val="00D606CC"/>
    <w:rsid w:val="00D7368C"/>
    <w:rsid w:val="00D75AB2"/>
    <w:rsid w:val="00D87D6B"/>
    <w:rsid w:val="00D91801"/>
    <w:rsid w:val="00DB1EA2"/>
    <w:rsid w:val="00DC1C7E"/>
    <w:rsid w:val="00DC28BE"/>
    <w:rsid w:val="00DC3B3A"/>
    <w:rsid w:val="00DC5604"/>
    <w:rsid w:val="00DD367D"/>
    <w:rsid w:val="00DD4A1D"/>
    <w:rsid w:val="00DE7F72"/>
    <w:rsid w:val="00DF2524"/>
    <w:rsid w:val="00E140DF"/>
    <w:rsid w:val="00E15289"/>
    <w:rsid w:val="00E16B99"/>
    <w:rsid w:val="00E24F4A"/>
    <w:rsid w:val="00E3262B"/>
    <w:rsid w:val="00E3509D"/>
    <w:rsid w:val="00E44BB4"/>
    <w:rsid w:val="00E5367E"/>
    <w:rsid w:val="00E65E58"/>
    <w:rsid w:val="00E803F9"/>
    <w:rsid w:val="00E83CBD"/>
    <w:rsid w:val="00E8583C"/>
    <w:rsid w:val="00E92AAB"/>
    <w:rsid w:val="00EA0F13"/>
    <w:rsid w:val="00EA55F4"/>
    <w:rsid w:val="00EA7597"/>
    <w:rsid w:val="00EB570A"/>
    <w:rsid w:val="00EC39FE"/>
    <w:rsid w:val="00ED1870"/>
    <w:rsid w:val="00ED4804"/>
    <w:rsid w:val="00ED4AD6"/>
    <w:rsid w:val="00EF084B"/>
    <w:rsid w:val="00F12F21"/>
    <w:rsid w:val="00F13399"/>
    <w:rsid w:val="00F22313"/>
    <w:rsid w:val="00F53AE5"/>
    <w:rsid w:val="00F62B31"/>
    <w:rsid w:val="00F636C3"/>
    <w:rsid w:val="00F660B5"/>
    <w:rsid w:val="00F67BCB"/>
    <w:rsid w:val="00F76809"/>
    <w:rsid w:val="00F80C1D"/>
    <w:rsid w:val="00F83DD0"/>
    <w:rsid w:val="00F9334E"/>
    <w:rsid w:val="00FB67AF"/>
    <w:rsid w:val="00FC4FC8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87E06"/>
  <w15:docId w15:val="{F4F9973A-E436-4725-A4D8-BDE27A34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3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4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4CDB"/>
  </w:style>
  <w:style w:type="paragraph" w:styleId="AltBilgi">
    <w:name w:val="footer"/>
    <w:basedOn w:val="Normal"/>
    <w:link w:val="AltBilgiChar"/>
    <w:uiPriority w:val="99"/>
    <w:unhideWhenUsed/>
    <w:rsid w:val="002B4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CDB"/>
  </w:style>
  <w:style w:type="paragraph" w:styleId="BalonMetni">
    <w:name w:val="Balloon Text"/>
    <w:basedOn w:val="Normal"/>
    <w:link w:val="BalonMetniChar"/>
    <w:uiPriority w:val="99"/>
    <w:semiHidden/>
    <w:unhideWhenUsed/>
    <w:rsid w:val="002B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4CD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C23D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52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cozturk</dc:creator>
  <cp:lastModifiedBy>Doğancan Balık</cp:lastModifiedBy>
  <cp:revision>83</cp:revision>
  <dcterms:created xsi:type="dcterms:W3CDTF">2024-12-02T05:42:00Z</dcterms:created>
  <dcterms:modified xsi:type="dcterms:W3CDTF">2025-03-02T11:16:00Z</dcterms:modified>
</cp:coreProperties>
</file>