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A78" w:rsidRDefault="0051703C" w:rsidP="0051703C">
      <w:r>
        <w:t>MERKEZEFENDİ’DE HOBİ BAHÇESİ KURALARI ÇEKİLDİ</w:t>
      </w:r>
    </w:p>
    <w:p w:rsidR="00D57ACD" w:rsidRDefault="00D57ACD" w:rsidP="0051703C">
      <w:r>
        <w:t>Merkezefendi Belediyesi’nin hizmete açtığı ‘Hobi Bahçesi’nin yeni sahipleri kura çekimi ile belirlendi. Merkezefendi Belediyesi Encümen Toplantı Salonu’nda yapılan kura çekimine çok sayıda vatandaş katıldı.</w:t>
      </w:r>
    </w:p>
    <w:p w:rsidR="00D57ACD" w:rsidRDefault="0051703C" w:rsidP="00D57ACD">
      <w:r>
        <w:t>Merkezefendi Belediyesi tarafından hizmete açılan, doğal meyve ve sebze yetiştirmeyi sağlayan ‘Hobi Bahçesi’nin</w:t>
      </w:r>
      <w:r w:rsidR="00D57ACD">
        <w:t xml:space="preserve"> yeni sahipleri kura çekimi ile belirlendi. Merkezefendi Belediyesi Encümen Toplantı Salonu’nda gerçekleştirilen kura çekilişiyle Hobi Bahçesi’ne sahip olacak 95 talihli belli oldu.</w:t>
      </w:r>
    </w:p>
    <w:p w:rsidR="00D57ACD" w:rsidRDefault="00D57ACD" w:rsidP="00D57ACD">
      <w:r>
        <w:t>101 parselin bulunduğu bahçelere ilgi yoğun oldu. Kura çekiminde önce asil talihliler belirlendi. Daha sonra şehit yakınları, gaziler ve engelli vatandaşlar için ayrı bir kura çekimi gerçekleştirildi. Bu çekilişte de belirlenen parseller sahiplerini buldu. Geriye kalan vatandaşlar için tekrar çekiliş yapılarak yedek listesi oluşturuldu.</w:t>
      </w:r>
    </w:p>
    <w:p w:rsidR="00D16D65" w:rsidRDefault="00D57ACD" w:rsidP="00D57ACD">
      <w:r>
        <w:t xml:space="preserve">Çekilişte parsel sahibi olmaya hak kazanan vatandaşlar için </w:t>
      </w:r>
      <w:r w:rsidR="00481516">
        <w:t>sözleşmeler 23 Ekim 2024 ile 8 Kasım 2024 t</w:t>
      </w:r>
      <w:r>
        <w:t xml:space="preserve">arihleri arasında Merkezefendi Belediyesi’nde yapılacak. Bu tarihler arasında </w:t>
      </w:r>
      <w:r w:rsidR="00481516">
        <w:t>sözleşme</w:t>
      </w:r>
      <w:r>
        <w:t xml:space="preserve"> yaptırmayan vatandaşlar hakkını kaybetmiş sayılacak. Hakkını kaybeden kişilerin yerine, yedek listedeki vatandaşlar ilk sıradan başlamak üzere çağrılacak.</w:t>
      </w:r>
    </w:p>
    <w:p w:rsidR="00481516" w:rsidRPr="0051703C" w:rsidRDefault="00CA34BC" w:rsidP="00D57ACD">
      <w:r>
        <w:t>H</w:t>
      </w:r>
      <w:r w:rsidR="008E215F">
        <w:t>obi bahçesi yeni dönem kura çeki</w:t>
      </w:r>
      <w:r w:rsidR="008E215F">
        <w:t xml:space="preserve">mine katılan </w:t>
      </w:r>
      <w:r w:rsidR="004961A3">
        <w:t>Merkezefen</w:t>
      </w:r>
      <w:r>
        <w:t xml:space="preserve">di Belediye Başkanı Şeniz Doğan </w:t>
      </w:r>
      <w:r w:rsidR="004961A3">
        <w:t>da Hobi Bahçesi’nin yeni sahiplerine hayırlı olsun dileklerini iletti.</w:t>
      </w:r>
      <w:bookmarkStart w:id="0" w:name="_GoBack"/>
      <w:bookmarkEnd w:id="0"/>
    </w:p>
    <w:sectPr w:rsidR="00481516" w:rsidRPr="00517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BD"/>
    <w:rsid w:val="00481516"/>
    <w:rsid w:val="004961A3"/>
    <w:rsid w:val="0051703C"/>
    <w:rsid w:val="00541441"/>
    <w:rsid w:val="00610912"/>
    <w:rsid w:val="006D6AC8"/>
    <w:rsid w:val="00766615"/>
    <w:rsid w:val="007668BD"/>
    <w:rsid w:val="008E215F"/>
    <w:rsid w:val="00901E20"/>
    <w:rsid w:val="00904339"/>
    <w:rsid w:val="009D6568"/>
    <w:rsid w:val="00CA34BC"/>
    <w:rsid w:val="00D16D65"/>
    <w:rsid w:val="00D57ACD"/>
    <w:rsid w:val="00D962E5"/>
    <w:rsid w:val="00F17A78"/>
    <w:rsid w:val="00FA2278"/>
    <w:rsid w:val="00FD0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3914"/>
  <w15:chartTrackingRefBased/>
  <w15:docId w15:val="{2E0A5BB9-3C56-46CE-BC97-832C7A5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102690">
      <w:bodyDiv w:val="1"/>
      <w:marLeft w:val="0"/>
      <w:marRight w:val="0"/>
      <w:marTop w:val="0"/>
      <w:marBottom w:val="0"/>
      <w:divBdr>
        <w:top w:val="none" w:sz="0" w:space="0" w:color="auto"/>
        <w:left w:val="none" w:sz="0" w:space="0" w:color="auto"/>
        <w:bottom w:val="none" w:sz="0" w:space="0" w:color="auto"/>
        <w:right w:val="none" w:sz="0" w:space="0" w:color="auto"/>
      </w:divBdr>
    </w:div>
    <w:div w:id="1606107483">
      <w:bodyDiv w:val="1"/>
      <w:marLeft w:val="0"/>
      <w:marRight w:val="0"/>
      <w:marTop w:val="0"/>
      <w:marBottom w:val="0"/>
      <w:divBdr>
        <w:top w:val="none" w:sz="0" w:space="0" w:color="auto"/>
        <w:left w:val="none" w:sz="0" w:space="0" w:color="auto"/>
        <w:bottom w:val="none" w:sz="0" w:space="0" w:color="auto"/>
        <w:right w:val="none" w:sz="0" w:space="0" w:color="auto"/>
      </w:divBdr>
      <w:divsChild>
        <w:div w:id="13192071">
          <w:marLeft w:val="0"/>
          <w:marRight w:val="0"/>
          <w:marTop w:val="0"/>
          <w:marBottom w:val="0"/>
          <w:divBdr>
            <w:top w:val="none" w:sz="0" w:space="0" w:color="auto"/>
            <w:left w:val="none" w:sz="0" w:space="0" w:color="auto"/>
            <w:bottom w:val="none" w:sz="0" w:space="0" w:color="auto"/>
            <w:right w:val="none" w:sz="0" w:space="0" w:color="auto"/>
          </w:divBdr>
          <w:divsChild>
            <w:div w:id="751700331">
              <w:marLeft w:val="0"/>
              <w:marRight w:val="0"/>
              <w:marTop w:val="0"/>
              <w:marBottom w:val="0"/>
              <w:divBdr>
                <w:top w:val="none" w:sz="0" w:space="0" w:color="auto"/>
                <w:left w:val="none" w:sz="0" w:space="0" w:color="auto"/>
                <w:bottom w:val="none" w:sz="0" w:space="0" w:color="auto"/>
                <w:right w:val="none" w:sz="0" w:space="0" w:color="auto"/>
              </w:divBdr>
              <w:divsChild>
                <w:div w:id="688727404">
                  <w:marLeft w:val="0"/>
                  <w:marRight w:val="0"/>
                  <w:marTop w:val="0"/>
                  <w:marBottom w:val="0"/>
                  <w:divBdr>
                    <w:top w:val="none" w:sz="0" w:space="0" w:color="auto"/>
                    <w:left w:val="none" w:sz="0" w:space="0" w:color="auto"/>
                    <w:bottom w:val="none" w:sz="0" w:space="0" w:color="auto"/>
                    <w:right w:val="none" w:sz="0" w:space="0" w:color="auto"/>
                  </w:divBdr>
                  <w:divsChild>
                    <w:div w:id="433133197">
                      <w:marLeft w:val="0"/>
                      <w:marRight w:val="0"/>
                      <w:marTop w:val="0"/>
                      <w:marBottom w:val="0"/>
                      <w:divBdr>
                        <w:top w:val="none" w:sz="0" w:space="0" w:color="auto"/>
                        <w:left w:val="none" w:sz="0" w:space="0" w:color="auto"/>
                        <w:bottom w:val="none" w:sz="0" w:space="0" w:color="auto"/>
                        <w:right w:val="none" w:sz="0" w:space="0" w:color="auto"/>
                      </w:divBdr>
                      <w:divsChild>
                        <w:div w:id="92938453">
                          <w:marLeft w:val="0"/>
                          <w:marRight w:val="0"/>
                          <w:marTop w:val="75"/>
                          <w:marBottom w:val="75"/>
                          <w:divBdr>
                            <w:top w:val="none" w:sz="0" w:space="0" w:color="auto"/>
                            <w:left w:val="none" w:sz="0" w:space="0" w:color="auto"/>
                            <w:bottom w:val="none" w:sz="0" w:space="0" w:color="auto"/>
                            <w:right w:val="none" w:sz="0" w:space="0" w:color="auto"/>
                          </w:divBdr>
                          <w:divsChild>
                            <w:div w:id="1477528691">
                              <w:marLeft w:val="0"/>
                              <w:marRight w:val="0"/>
                              <w:marTop w:val="0"/>
                              <w:marBottom w:val="0"/>
                              <w:divBdr>
                                <w:top w:val="none" w:sz="0" w:space="0" w:color="auto"/>
                                <w:left w:val="none" w:sz="0" w:space="0" w:color="auto"/>
                                <w:bottom w:val="none" w:sz="0" w:space="0" w:color="auto"/>
                                <w:right w:val="none" w:sz="0" w:space="0" w:color="auto"/>
                              </w:divBdr>
                              <w:divsChild>
                                <w:div w:id="12351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956458">
              <w:marLeft w:val="0"/>
              <w:marRight w:val="0"/>
              <w:marTop w:val="0"/>
              <w:marBottom w:val="0"/>
              <w:divBdr>
                <w:top w:val="none" w:sz="0" w:space="0" w:color="auto"/>
                <w:left w:val="none" w:sz="0" w:space="0" w:color="auto"/>
                <w:bottom w:val="none" w:sz="0" w:space="0" w:color="auto"/>
                <w:right w:val="none" w:sz="0" w:space="0" w:color="auto"/>
              </w:divBdr>
              <w:divsChild>
                <w:div w:id="454061418">
                  <w:marLeft w:val="0"/>
                  <w:marRight w:val="0"/>
                  <w:marTop w:val="0"/>
                  <w:marBottom w:val="0"/>
                  <w:divBdr>
                    <w:top w:val="none" w:sz="0" w:space="0" w:color="auto"/>
                    <w:left w:val="none" w:sz="0" w:space="0" w:color="auto"/>
                    <w:bottom w:val="none" w:sz="0" w:space="0" w:color="auto"/>
                    <w:right w:val="none" w:sz="0" w:space="0" w:color="auto"/>
                  </w:divBdr>
                  <w:divsChild>
                    <w:div w:id="1572689466">
                      <w:marLeft w:val="0"/>
                      <w:marRight w:val="0"/>
                      <w:marTop w:val="0"/>
                      <w:marBottom w:val="0"/>
                      <w:divBdr>
                        <w:top w:val="none" w:sz="0" w:space="0" w:color="auto"/>
                        <w:left w:val="none" w:sz="0" w:space="0" w:color="auto"/>
                        <w:bottom w:val="none" w:sz="0" w:space="0" w:color="auto"/>
                        <w:right w:val="none" w:sz="0" w:space="0" w:color="auto"/>
                      </w:divBdr>
                      <w:divsChild>
                        <w:div w:id="453257568">
                          <w:marLeft w:val="0"/>
                          <w:marRight w:val="0"/>
                          <w:marTop w:val="0"/>
                          <w:marBottom w:val="0"/>
                          <w:divBdr>
                            <w:top w:val="none" w:sz="0" w:space="0" w:color="auto"/>
                            <w:left w:val="none" w:sz="0" w:space="0" w:color="auto"/>
                            <w:bottom w:val="none" w:sz="0" w:space="0" w:color="auto"/>
                            <w:right w:val="none" w:sz="0" w:space="0" w:color="auto"/>
                          </w:divBdr>
                          <w:divsChild>
                            <w:div w:id="900285072">
                              <w:marLeft w:val="0"/>
                              <w:marRight w:val="0"/>
                              <w:marTop w:val="0"/>
                              <w:marBottom w:val="0"/>
                              <w:divBdr>
                                <w:top w:val="none" w:sz="0" w:space="0" w:color="auto"/>
                                <w:left w:val="none" w:sz="0" w:space="0" w:color="auto"/>
                                <w:bottom w:val="none" w:sz="0" w:space="0" w:color="auto"/>
                                <w:right w:val="none" w:sz="0" w:space="0" w:color="auto"/>
                              </w:divBdr>
                              <w:divsChild>
                                <w:div w:id="1676302648">
                                  <w:marLeft w:val="0"/>
                                  <w:marRight w:val="0"/>
                                  <w:marTop w:val="0"/>
                                  <w:marBottom w:val="0"/>
                                  <w:divBdr>
                                    <w:top w:val="none" w:sz="0" w:space="0" w:color="auto"/>
                                    <w:left w:val="none" w:sz="0" w:space="0" w:color="auto"/>
                                    <w:bottom w:val="none" w:sz="0" w:space="0" w:color="auto"/>
                                    <w:right w:val="none" w:sz="0" w:space="0" w:color="auto"/>
                                  </w:divBdr>
                                  <w:divsChild>
                                    <w:div w:id="1645352557">
                                      <w:marLeft w:val="0"/>
                                      <w:marRight w:val="0"/>
                                      <w:marTop w:val="0"/>
                                      <w:marBottom w:val="0"/>
                                      <w:divBdr>
                                        <w:top w:val="none" w:sz="0" w:space="0" w:color="auto"/>
                                        <w:left w:val="none" w:sz="0" w:space="0" w:color="auto"/>
                                        <w:bottom w:val="none" w:sz="0" w:space="0" w:color="auto"/>
                                        <w:right w:val="none" w:sz="0" w:space="0" w:color="auto"/>
                                      </w:divBdr>
                                      <w:divsChild>
                                        <w:div w:id="471216007">
                                          <w:marLeft w:val="0"/>
                                          <w:marRight w:val="0"/>
                                          <w:marTop w:val="0"/>
                                          <w:marBottom w:val="0"/>
                                          <w:divBdr>
                                            <w:top w:val="none" w:sz="0" w:space="0" w:color="auto"/>
                                            <w:left w:val="none" w:sz="0" w:space="0" w:color="auto"/>
                                            <w:bottom w:val="none" w:sz="0" w:space="0" w:color="auto"/>
                                            <w:right w:val="none" w:sz="0" w:space="0" w:color="auto"/>
                                          </w:divBdr>
                                          <w:divsChild>
                                            <w:div w:id="8366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6680">
                                  <w:marLeft w:val="0"/>
                                  <w:marRight w:val="0"/>
                                  <w:marTop w:val="0"/>
                                  <w:marBottom w:val="0"/>
                                  <w:divBdr>
                                    <w:top w:val="none" w:sz="0" w:space="0" w:color="auto"/>
                                    <w:left w:val="none" w:sz="0" w:space="0" w:color="auto"/>
                                    <w:bottom w:val="none" w:sz="0" w:space="0" w:color="auto"/>
                                    <w:right w:val="none" w:sz="0" w:space="0" w:color="auto"/>
                                  </w:divBdr>
                                  <w:divsChild>
                                    <w:div w:id="1549797589">
                                      <w:marLeft w:val="0"/>
                                      <w:marRight w:val="0"/>
                                      <w:marTop w:val="0"/>
                                      <w:marBottom w:val="0"/>
                                      <w:divBdr>
                                        <w:top w:val="none" w:sz="0" w:space="0" w:color="auto"/>
                                        <w:left w:val="none" w:sz="0" w:space="0" w:color="auto"/>
                                        <w:bottom w:val="none" w:sz="0" w:space="0" w:color="auto"/>
                                        <w:right w:val="none" w:sz="0" w:space="0" w:color="auto"/>
                                      </w:divBdr>
                                      <w:divsChild>
                                        <w:div w:id="1462184565">
                                          <w:marLeft w:val="0"/>
                                          <w:marRight w:val="0"/>
                                          <w:marTop w:val="0"/>
                                          <w:marBottom w:val="0"/>
                                          <w:divBdr>
                                            <w:top w:val="none" w:sz="0" w:space="0" w:color="auto"/>
                                            <w:left w:val="none" w:sz="0" w:space="0" w:color="auto"/>
                                            <w:bottom w:val="none" w:sz="0" w:space="0" w:color="auto"/>
                                            <w:right w:val="none" w:sz="0" w:space="0" w:color="auto"/>
                                          </w:divBdr>
                                          <w:divsChild>
                                            <w:div w:id="9052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6326">
                                  <w:marLeft w:val="0"/>
                                  <w:marRight w:val="0"/>
                                  <w:marTop w:val="0"/>
                                  <w:marBottom w:val="0"/>
                                  <w:divBdr>
                                    <w:top w:val="none" w:sz="0" w:space="0" w:color="auto"/>
                                    <w:left w:val="none" w:sz="0" w:space="0" w:color="auto"/>
                                    <w:bottom w:val="none" w:sz="0" w:space="0" w:color="auto"/>
                                    <w:right w:val="none" w:sz="0" w:space="0" w:color="auto"/>
                                  </w:divBdr>
                                  <w:divsChild>
                                    <w:div w:id="289014869">
                                      <w:marLeft w:val="0"/>
                                      <w:marRight w:val="0"/>
                                      <w:marTop w:val="0"/>
                                      <w:marBottom w:val="0"/>
                                      <w:divBdr>
                                        <w:top w:val="none" w:sz="0" w:space="0" w:color="auto"/>
                                        <w:left w:val="none" w:sz="0" w:space="0" w:color="auto"/>
                                        <w:bottom w:val="none" w:sz="0" w:space="0" w:color="auto"/>
                                        <w:right w:val="none" w:sz="0" w:space="0" w:color="auto"/>
                                      </w:divBdr>
                                      <w:divsChild>
                                        <w:div w:id="1197885455">
                                          <w:marLeft w:val="0"/>
                                          <w:marRight w:val="0"/>
                                          <w:marTop w:val="0"/>
                                          <w:marBottom w:val="0"/>
                                          <w:divBdr>
                                            <w:top w:val="none" w:sz="0" w:space="0" w:color="auto"/>
                                            <w:left w:val="none" w:sz="0" w:space="0" w:color="auto"/>
                                            <w:bottom w:val="none" w:sz="0" w:space="0" w:color="auto"/>
                                            <w:right w:val="none" w:sz="0" w:space="0" w:color="auto"/>
                                          </w:divBdr>
                                          <w:divsChild>
                                            <w:div w:id="2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9175">
                                  <w:marLeft w:val="0"/>
                                  <w:marRight w:val="0"/>
                                  <w:marTop w:val="0"/>
                                  <w:marBottom w:val="0"/>
                                  <w:divBdr>
                                    <w:top w:val="none" w:sz="0" w:space="0" w:color="auto"/>
                                    <w:left w:val="none" w:sz="0" w:space="0" w:color="auto"/>
                                    <w:bottom w:val="none" w:sz="0" w:space="0" w:color="auto"/>
                                    <w:right w:val="none" w:sz="0" w:space="0" w:color="auto"/>
                                  </w:divBdr>
                                  <w:divsChild>
                                    <w:div w:id="249585431">
                                      <w:marLeft w:val="0"/>
                                      <w:marRight w:val="0"/>
                                      <w:marTop w:val="0"/>
                                      <w:marBottom w:val="0"/>
                                      <w:divBdr>
                                        <w:top w:val="none" w:sz="0" w:space="0" w:color="auto"/>
                                        <w:left w:val="none" w:sz="0" w:space="0" w:color="auto"/>
                                        <w:bottom w:val="none" w:sz="0" w:space="0" w:color="auto"/>
                                        <w:right w:val="none" w:sz="0" w:space="0" w:color="auto"/>
                                      </w:divBdr>
                                      <w:divsChild>
                                        <w:div w:id="591863207">
                                          <w:marLeft w:val="0"/>
                                          <w:marRight w:val="0"/>
                                          <w:marTop w:val="0"/>
                                          <w:marBottom w:val="0"/>
                                          <w:divBdr>
                                            <w:top w:val="none" w:sz="0" w:space="0" w:color="auto"/>
                                            <w:left w:val="none" w:sz="0" w:space="0" w:color="auto"/>
                                            <w:bottom w:val="none" w:sz="0" w:space="0" w:color="auto"/>
                                            <w:right w:val="none" w:sz="0" w:space="0" w:color="auto"/>
                                          </w:divBdr>
                                          <w:divsChild>
                                            <w:div w:id="1295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924040">
                                  <w:marLeft w:val="0"/>
                                  <w:marRight w:val="0"/>
                                  <w:marTop w:val="0"/>
                                  <w:marBottom w:val="0"/>
                                  <w:divBdr>
                                    <w:top w:val="none" w:sz="0" w:space="0" w:color="auto"/>
                                    <w:left w:val="none" w:sz="0" w:space="0" w:color="auto"/>
                                    <w:bottom w:val="none" w:sz="0" w:space="0" w:color="auto"/>
                                    <w:right w:val="none" w:sz="0" w:space="0" w:color="auto"/>
                                  </w:divBdr>
                                  <w:divsChild>
                                    <w:div w:id="457653082">
                                      <w:marLeft w:val="0"/>
                                      <w:marRight w:val="0"/>
                                      <w:marTop w:val="0"/>
                                      <w:marBottom w:val="0"/>
                                      <w:divBdr>
                                        <w:top w:val="none" w:sz="0" w:space="0" w:color="auto"/>
                                        <w:left w:val="none" w:sz="0" w:space="0" w:color="auto"/>
                                        <w:bottom w:val="none" w:sz="0" w:space="0" w:color="auto"/>
                                        <w:right w:val="none" w:sz="0" w:space="0" w:color="auto"/>
                                      </w:divBdr>
                                      <w:divsChild>
                                        <w:div w:id="746459204">
                                          <w:marLeft w:val="0"/>
                                          <w:marRight w:val="0"/>
                                          <w:marTop w:val="0"/>
                                          <w:marBottom w:val="0"/>
                                          <w:divBdr>
                                            <w:top w:val="none" w:sz="0" w:space="0" w:color="auto"/>
                                            <w:left w:val="none" w:sz="0" w:space="0" w:color="auto"/>
                                            <w:bottom w:val="none" w:sz="0" w:space="0" w:color="auto"/>
                                            <w:right w:val="none" w:sz="0" w:space="0" w:color="auto"/>
                                          </w:divBdr>
                                          <w:divsChild>
                                            <w:div w:id="7675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45659">
          <w:marLeft w:val="0"/>
          <w:marRight w:val="0"/>
          <w:marTop w:val="0"/>
          <w:marBottom w:val="0"/>
          <w:divBdr>
            <w:top w:val="none" w:sz="0" w:space="0" w:color="auto"/>
            <w:left w:val="none" w:sz="0" w:space="0" w:color="auto"/>
            <w:bottom w:val="none" w:sz="0" w:space="0" w:color="auto"/>
            <w:right w:val="none" w:sz="0" w:space="0" w:color="auto"/>
          </w:divBdr>
          <w:divsChild>
            <w:div w:id="377751476">
              <w:marLeft w:val="0"/>
              <w:marRight w:val="0"/>
              <w:marTop w:val="0"/>
              <w:marBottom w:val="0"/>
              <w:divBdr>
                <w:top w:val="none" w:sz="0" w:space="0" w:color="auto"/>
                <w:left w:val="none" w:sz="0" w:space="0" w:color="auto"/>
                <w:bottom w:val="none" w:sz="0" w:space="0" w:color="auto"/>
                <w:right w:val="none" w:sz="0" w:space="0" w:color="auto"/>
              </w:divBdr>
              <w:divsChild>
                <w:div w:id="852763534">
                  <w:marLeft w:val="0"/>
                  <w:marRight w:val="0"/>
                  <w:marTop w:val="0"/>
                  <w:marBottom w:val="0"/>
                  <w:divBdr>
                    <w:top w:val="none" w:sz="0" w:space="0" w:color="auto"/>
                    <w:left w:val="none" w:sz="0" w:space="0" w:color="auto"/>
                    <w:bottom w:val="none" w:sz="0" w:space="0" w:color="auto"/>
                    <w:right w:val="none" w:sz="0" w:space="0" w:color="auto"/>
                  </w:divBdr>
                  <w:divsChild>
                    <w:div w:id="255679642">
                      <w:marLeft w:val="0"/>
                      <w:marRight w:val="0"/>
                      <w:marTop w:val="0"/>
                      <w:marBottom w:val="0"/>
                      <w:divBdr>
                        <w:top w:val="none" w:sz="0" w:space="0" w:color="auto"/>
                        <w:left w:val="none" w:sz="0" w:space="0" w:color="auto"/>
                        <w:bottom w:val="none" w:sz="0" w:space="0" w:color="auto"/>
                        <w:right w:val="none" w:sz="0" w:space="0" w:color="auto"/>
                      </w:divBdr>
                      <w:divsChild>
                        <w:div w:id="404299235">
                          <w:marLeft w:val="0"/>
                          <w:marRight w:val="0"/>
                          <w:marTop w:val="0"/>
                          <w:marBottom w:val="0"/>
                          <w:divBdr>
                            <w:top w:val="none" w:sz="0" w:space="0" w:color="auto"/>
                            <w:left w:val="none" w:sz="0" w:space="0" w:color="auto"/>
                            <w:bottom w:val="none" w:sz="0" w:space="0" w:color="auto"/>
                            <w:right w:val="none" w:sz="0" w:space="0" w:color="auto"/>
                          </w:divBdr>
                          <w:divsChild>
                            <w:div w:id="626787969">
                              <w:marLeft w:val="0"/>
                              <w:marRight w:val="0"/>
                              <w:marTop w:val="0"/>
                              <w:marBottom w:val="0"/>
                              <w:divBdr>
                                <w:top w:val="none" w:sz="0" w:space="0" w:color="auto"/>
                                <w:left w:val="none" w:sz="0" w:space="0" w:color="auto"/>
                                <w:bottom w:val="none" w:sz="0" w:space="0" w:color="auto"/>
                                <w:right w:val="none" w:sz="0" w:space="0" w:color="auto"/>
                              </w:divBdr>
                              <w:divsChild>
                                <w:div w:id="1956517847">
                                  <w:marLeft w:val="240"/>
                                  <w:marRight w:val="240"/>
                                  <w:marTop w:val="0"/>
                                  <w:marBottom w:val="0"/>
                                  <w:divBdr>
                                    <w:top w:val="none" w:sz="0" w:space="0" w:color="auto"/>
                                    <w:left w:val="none" w:sz="0" w:space="0" w:color="auto"/>
                                    <w:bottom w:val="single" w:sz="6" w:space="8" w:color="auto"/>
                                    <w:right w:val="none" w:sz="0" w:space="0" w:color="auto"/>
                                  </w:divBdr>
                                  <w:divsChild>
                                    <w:div w:id="2004041753">
                                      <w:marLeft w:val="0"/>
                                      <w:marRight w:val="0"/>
                                      <w:marTop w:val="0"/>
                                      <w:marBottom w:val="0"/>
                                      <w:divBdr>
                                        <w:top w:val="none" w:sz="0" w:space="0" w:color="auto"/>
                                        <w:left w:val="none" w:sz="0" w:space="0" w:color="auto"/>
                                        <w:bottom w:val="none" w:sz="0" w:space="0" w:color="auto"/>
                                        <w:right w:val="none" w:sz="0" w:space="0" w:color="auto"/>
                                      </w:divBdr>
                                      <w:divsChild>
                                        <w:div w:id="293175093">
                                          <w:marLeft w:val="0"/>
                                          <w:marRight w:val="0"/>
                                          <w:marTop w:val="0"/>
                                          <w:marBottom w:val="0"/>
                                          <w:divBdr>
                                            <w:top w:val="single" w:sz="2" w:space="0" w:color="auto"/>
                                            <w:left w:val="single" w:sz="2" w:space="0" w:color="auto"/>
                                            <w:bottom w:val="single" w:sz="2" w:space="0" w:color="auto"/>
                                            <w:right w:val="single" w:sz="2" w:space="0" w:color="auto"/>
                                          </w:divBdr>
                                        </w:div>
                                        <w:div w:id="665323794">
                                          <w:marLeft w:val="0"/>
                                          <w:marRight w:val="0"/>
                                          <w:marTop w:val="0"/>
                                          <w:marBottom w:val="0"/>
                                          <w:divBdr>
                                            <w:top w:val="none" w:sz="0" w:space="0" w:color="auto"/>
                                            <w:left w:val="none" w:sz="0" w:space="0" w:color="auto"/>
                                            <w:bottom w:val="none" w:sz="0" w:space="0" w:color="auto"/>
                                            <w:right w:val="none" w:sz="0" w:space="0" w:color="auto"/>
                                          </w:divBdr>
                                          <w:divsChild>
                                            <w:div w:id="1135948177">
                                              <w:marLeft w:val="0"/>
                                              <w:marRight w:val="0"/>
                                              <w:marTop w:val="0"/>
                                              <w:marBottom w:val="0"/>
                                              <w:divBdr>
                                                <w:top w:val="none" w:sz="0" w:space="0" w:color="auto"/>
                                                <w:left w:val="none" w:sz="0" w:space="0" w:color="auto"/>
                                                <w:bottom w:val="none" w:sz="0" w:space="0" w:color="auto"/>
                                                <w:right w:val="none" w:sz="0" w:space="0" w:color="auto"/>
                                              </w:divBdr>
                                              <w:divsChild>
                                                <w:div w:id="11645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207</Words>
  <Characters>1182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25</cp:revision>
  <dcterms:created xsi:type="dcterms:W3CDTF">2024-10-16T09:25:00Z</dcterms:created>
  <dcterms:modified xsi:type="dcterms:W3CDTF">2024-10-16T10:13:00Z</dcterms:modified>
</cp:coreProperties>
</file>